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Lesson Plan for B.A. I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English 202</w:t>
      </w:r>
      <w:r>
        <w:rPr>
          <w:rFonts w:cs="Times New Roman" w:hAnsi="Times New Roman"/>
          <w:b/>
          <w:bCs/>
          <w:sz w:val="32"/>
          <w:szCs w:val="32"/>
          <w:lang w:val="en-US"/>
        </w:rPr>
        <w:t>2-</w:t>
      </w:r>
      <w:r>
        <w:rPr>
          <w:rFonts w:ascii="Times New Roman" w:cs="Times New Roman" w:hAnsi="Times New Roman"/>
          <w:b/>
          <w:bCs/>
          <w:sz w:val="32"/>
          <w:szCs w:val="32"/>
        </w:rPr>
        <w:t>2</w:t>
      </w:r>
      <w:r>
        <w:rPr>
          <w:rFonts w:cs="Times New Roman" w:hAnsi="Times New Roman"/>
          <w:b/>
          <w:bCs/>
          <w:sz w:val="32"/>
          <w:szCs w:val="32"/>
          <w:lang w:val="en-US"/>
        </w:rPr>
        <w:t>3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Manju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bala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Assistant Professor of English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CMG GCW </w:t>
      </w:r>
      <w:r>
        <w:rPr>
          <w:rFonts w:ascii="Times New Roman" w:cs="Times New Roman" w:hAnsi="Times New Roman"/>
        </w:rPr>
        <w:t>Bhodia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Khera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Fatehabad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Section: B.A. </w:t>
      </w:r>
      <w:r>
        <w:rPr>
          <w:rFonts w:ascii="Times New Roman" w:cs="Times New Roman" w:hAnsi="Times New Roman"/>
        </w:rPr>
        <w:t xml:space="preserve">I </w:t>
      </w:r>
      <w:r>
        <w:rPr>
          <w:rFonts w:ascii="Times New Roman" w:cs="Times New Roman" w:hAnsi="Times New Roman"/>
        </w:rPr>
        <w:t xml:space="preserve"> </w:t>
      </w:r>
      <w:r>
        <w:rPr>
          <w:rFonts w:cs="Times New Roman" w:hAnsi="Times New Roman"/>
          <w:lang w:val="en-US"/>
        </w:rPr>
        <w:t xml:space="preserve">c </w:t>
      </w: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  <w:vertAlign w:val="superscript"/>
        </w:rPr>
        <w:t>st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Sem</w:t>
      </w:r>
    </w:p>
    <w:tbl>
      <w:tblPr>
        <w:tblStyle w:val="style154"/>
        <w:tblpPr w:leftFromText="0" w:rightFromText="0" w:topFromText="0" w:bottomFromText="0" w:vertAnchor="text" w:horzAnchor="page" w:tblpX="1631" w:tblpY="2137"/>
        <w:tblW w:w="9578" w:type="dxa"/>
        <w:jc w:val="left"/>
        <w:tblLook w:val="04A0" w:firstRow="1" w:lastRow="0" w:firstColumn="1" w:lastColumn="0" w:noHBand="0" w:noVBand="1"/>
      </w:tblPr>
      <w:tblGrid>
        <w:gridCol w:w="1402"/>
        <w:gridCol w:w="1601"/>
        <w:gridCol w:w="2011"/>
        <w:gridCol w:w="1782"/>
        <w:gridCol w:w="1408"/>
        <w:gridCol w:w="1408"/>
      </w:tblGrid>
      <w:tr>
        <w:trPr>
          <w:trHeight w:val="0" w:hRule="auto"/>
          <w:jc w:val="left"/>
        </w:trPr>
        <w:tc>
          <w:tcPr>
            <w:tcW w:w="1994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/>
        <w:trPr>
          <w:trHeight w:val="617" w:hRule="atLeast"/>
          <w:jc w:val="left"/>
        </w:trPr>
        <w:tc>
          <w:tcPr>
            <w:tcW w:w="1994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193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Nomenclature</w:t>
            </w:r>
          </w:p>
        </w:tc>
        <w:tc>
          <w:tcPr>
            <w:tcW w:w="19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>Remarks</w:t>
            </w:r>
          </w:p>
        </w:tc>
        <w:tc>
          <w:tcPr>
            <w:tcW w:w="1929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929" w:type="dxa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1295" w:hRule="atLeast"/>
          <w:jc w:val="left"/>
        </w:trPr>
        <w:tc>
          <w:tcPr>
            <w:tcW w:w="827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August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11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4th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22aug-31</w:t>
            </w:r>
          </w:p>
        </w:tc>
        <w:tc>
          <w:tcPr>
            <w:tcW w:w="19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Choosing Our Universe, Prefixes and Suffixes, Noun, Subject verb Agreement, Simple Present Tense</w:t>
            </w:r>
          </w:p>
        </w:tc>
        <w:tc>
          <w:tcPr>
            <w:tcW w:w="1929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929" w:type="dxa"/>
            <w:tcBorders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1520" w:hRule="atLeast"/>
          <w:jc w:val="left"/>
        </w:trPr>
        <w:tc>
          <w:tcPr>
            <w:tcW w:w="827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Ist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19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Are Dams the Temples of Modern India,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Generation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Gap, Vocabulary Exercise, Q&amp;A, Pronoun, Continuous Tense, </w:t>
            </w:r>
          </w:p>
        </w:tc>
        <w:tc>
          <w:tcPr>
            <w:tcW w:w="1929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043" w:hRule="atLeast"/>
          <w:jc w:val="left"/>
        </w:trPr>
        <w:tc>
          <w:tcPr>
            <w:tcW w:w="827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19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Language and National Identity,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Vocabulary Exercise, Q&amp;A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Adjectives, </w:t>
            </w:r>
          </w:p>
        </w:tc>
        <w:tc>
          <w:tcPr>
            <w:tcW w:w="1929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007" w:hRule="atLeast"/>
          <w:jc w:val="left"/>
        </w:trPr>
        <w:tc>
          <w:tcPr>
            <w:tcW w:w="827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3rd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Week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/4th week</w:t>
            </w:r>
          </w:p>
        </w:tc>
        <w:tc>
          <w:tcPr>
            <w:tcW w:w="19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Wounded Plants,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Vocabulary Exercise, Q&amp;A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Verbs, Tense Continued</w:t>
            </w:r>
          </w:p>
        </w:tc>
        <w:tc>
          <w:tcPr>
            <w:tcW w:w="1929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48" w:hRule="atLeast"/>
          <w:jc w:val="left"/>
        </w:trPr>
        <w:tc>
          <w:tcPr>
            <w:tcW w:w="827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October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19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Playing the English Gentlemen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Vocabulary Exercise, Q&amp;A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Tense</w:t>
            </w:r>
          </w:p>
        </w:tc>
        <w:tc>
          <w:tcPr>
            <w:tcW w:w="1929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Assignment-I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658" w:hRule="atLeast"/>
          <w:jc w:val="left"/>
        </w:trPr>
        <w:tc>
          <w:tcPr>
            <w:tcW w:w="827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19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Adverb, Tense Continued</w:t>
            </w:r>
          </w:p>
        </w:tc>
        <w:tc>
          <w:tcPr>
            <w:tcW w:w="1929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007" w:hRule="atLeast"/>
          <w:jc w:val="left"/>
        </w:trPr>
        <w:tc>
          <w:tcPr>
            <w:tcW w:w="827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19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Great Books Born out Great Mind,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Vocabulary Exercise, Q&amp;A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Preposition</w:t>
            </w:r>
          </w:p>
        </w:tc>
        <w:tc>
          <w:tcPr>
            <w:tcW w:w="1929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672" w:hRule="atLeast"/>
          <w:jc w:val="left"/>
        </w:trPr>
        <w:tc>
          <w:tcPr>
            <w:tcW w:w="827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19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Responsibility of Youngman, Vocabulary Exercise, Q&amp;A, Preposition</w:t>
            </w:r>
          </w:p>
        </w:tc>
        <w:tc>
          <w:tcPr>
            <w:tcW w:w="1929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73" w:hRule="atLeast"/>
          <w:jc w:val="left"/>
        </w:trPr>
        <w:tc>
          <w:tcPr>
            <w:tcW w:w="827" w:type="dxa"/>
            <w:vMerge w:val="restart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Nov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ember</w:t>
            </w:r>
          </w:p>
        </w:tc>
        <w:tc>
          <w:tcPr>
            <w:tcW w:w="11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19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Bharat Mata, Vocabulary Exercise, Q&amp;A,</w:t>
            </w:r>
          </w:p>
        </w:tc>
        <w:tc>
          <w:tcPr>
            <w:tcW w:w="1929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Assignment-II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Unit Test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620" w:hRule="atLeast"/>
          <w:jc w:val="left"/>
        </w:trPr>
        <w:tc>
          <w:tcPr>
            <w:tcW w:w="827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1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19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Conjunctions, Interjection,</w:t>
            </w:r>
          </w:p>
        </w:tc>
        <w:tc>
          <w:tcPr>
            <w:tcW w:w="1929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529" w:hRule="atLeast"/>
          <w:jc w:val="left"/>
        </w:trPr>
        <w:tc>
          <w:tcPr>
            <w:tcW w:w="827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1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19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Speech Sound, Phonemes in 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1929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457" w:hRule="atLeast"/>
          <w:jc w:val="left"/>
        </w:trPr>
        <w:tc>
          <w:tcPr>
            <w:tcW w:w="827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</w:p>
        </w:tc>
        <w:tc>
          <w:tcPr>
            <w:tcW w:w="116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19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Monophthongs &amp; Diphthongs, Syllables, Transcriptions</w:t>
            </w:r>
          </w:p>
        </w:tc>
        <w:tc>
          <w:tcPr>
            <w:tcW w:w="1929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  <w:tc>
          <w:tcPr>
            <w:tcW w:w="1929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357"/>
        <w:gridCol w:w="1865"/>
        <w:gridCol w:w="3077"/>
        <w:gridCol w:w="3067"/>
      </w:tblGrid>
      <w:tr>
        <w:trPr>
          <w:trHeight w:val="575" w:hRule="atLeast"/>
        </w:trPr>
        <w:tc>
          <w:tcPr>
            <w:tcW w:w="1320" w:type="dxa"/>
            <w:vMerge w:val="restart"/>
            <w:tcBorders/>
          </w:tcPr>
          <w:p>
            <w:pPr>
              <w:pStyle w:val="style0"/>
              <w:ind w:left="3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ind w:left="3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pStyle w:val="style0"/>
              <w:ind w:left="3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December</w:t>
            </w:r>
          </w:p>
        </w:tc>
        <w:tc>
          <w:tcPr>
            <w:tcW w:w="1875" w:type="dxa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90" w:type="dxa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Transcriptions</w:t>
            </w:r>
          </w:p>
        </w:tc>
        <w:tc>
          <w:tcPr>
            <w:tcW w:w="3090" w:type="dxa"/>
            <w:vMerge w:val="restart"/>
            <w:tcBorders/>
          </w:tcPr>
          <w:p>
            <w:pPr>
              <w:pStyle w:val="style0"/>
              <w:ind w:left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ind w:left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ind w:left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Test</w:t>
            </w:r>
          </w:p>
        </w:tc>
      </w:tr>
      <w:tr>
        <w:tblPrEx/>
        <w:trPr>
          <w:trHeight w:val="645" w:hRule="atLeast"/>
        </w:trPr>
        <w:tc>
          <w:tcPr>
            <w:tcW w:w="1320" w:type="dxa"/>
            <w:vMerge w:val="continue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</w:rPr>
            </w:pPr>
          </w:p>
        </w:tc>
        <w:tc>
          <w:tcPr>
            <w:tcW w:w="1875" w:type="dxa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90" w:type="dxa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Appendix</w:t>
            </w:r>
          </w:p>
        </w:tc>
        <w:tc>
          <w:tcPr>
            <w:tcW w:w="3090" w:type="dxa"/>
            <w:vMerge w:val="continue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35" w:hRule="atLeast"/>
        </w:trPr>
        <w:tc>
          <w:tcPr>
            <w:tcW w:w="1320" w:type="dxa"/>
            <w:vMerge w:val="continue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</w:rPr>
            </w:pPr>
          </w:p>
        </w:tc>
        <w:tc>
          <w:tcPr>
            <w:tcW w:w="1875" w:type="dxa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90" w:type="dxa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Revision</w:t>
            </w:r>
          </w:p>
        </w:tc>
        <w:tc>
          <w:tcPr>
            <w:tcW w:w="3090" w:type="dxa"/>
            <w:vMerge w:val="continue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60" w:hRule="atLeast"/>
        </w:trPr>
        <w:tc>
          <w:tcPr>
            <w:tcW w:w="1320" w:type="dxa"/>
            <w:vMerge w:val="continue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</w:rPr>
            </w:pPr>
          </w:p>
        </w:tc>
        <w:tc>
          <w:tcPr>
            <w:tcW w:w="1875" w:type="dxa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Week</w:t>
            </w:r>
          </w:p>
        </w:tc>
        <w:tc>
          <w:tcPr>
            <w:tcW w:w="3090" w:type="dxa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Revision</w:t>
            </w:r>
          </w:p>
        </w:tc>
        <w:tc>
          <w:tcPr>
            <w:tcW w:w="3090" w:type="dxa"/>
            <w:vMerge w:val="continue"/>
            <w:tcBorders/>
          </w:tcPr>
          <w:p>
            <w:pPr>
              <w:pStyle w:val="style0"/>
              <w:ind w:left="3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Class Teacher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Principal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US" w:bidi="hi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165</Words>
  <Pages>2</Pages>
  <Characters>1034</Characters>
  <Application>WPS Office</Application>
  <DocSecurity>0</DocSecurity>
  <Paragraphs>165</Paragraphs>
  <ScaleCrop>false</ScaleCrop>
  <LinksUpToDate>false</LinksUpToDate>
  <CharactersWithSpaces>1163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2021-10-17T12:07:00Z</dcterms:created>
  <dc:creator>Kajla</dc:creator>
  <lastModifiedBy>CPH1945</lastModifiedBy>
  <dcterms:modified xsi:type="dcterms:W3CDTF">2022-08-30T04:39:17Z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52dcc5ddeb3b4de2b6eda43f87918df8</vt:lpwstr>
  </property>
</Properties>
</file>